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0" w:tblpY="26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950"/>
        <w:gridCol w:w="2016"/>
        <w:gridCol w:w="2131"/>
      </w:tblGrid>
      <w:tr w14:paraId="4C69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25" w:type="dxa"/>
          </w:tcPr>
          <w:p w14:paraId="196CDDFB">
            <w:pPr>
              <w:spacing w:line="72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项目及标段名称</w:t>
            </w:r>
          </w:p>
        </w:tc>
        <w:tc>
          <w:tcPr>
            <w:tcW w:w="6097" w:type="dxa"/>
            <w:gridSpan w:val="3"/>
          </w:tcPr>
          <w:p w14:paraId="6DC573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成都中际投资集团有限公司</w:t>
            </w:r>
          </w:p>
          <w:p w14:paraId="622A3AD6">
            <w:pPr>
              <w:bidi w:val="0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内控评价项目</w:t>
            </w:r>
          </w:p>
        </w:tc>
      </w:tr>
      <w:tr w14:paraId="46CC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43BA82D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公示期</w:t>
            </w:r>
          </w:p>
        </w:tc>
        <w:tc>
          <w:tcPr>
            <w:tcW w:w="6097" w:type="dxa"/>
            <w:gridSpan w:val="3"/>
          </w:tcPr>
          <w:p w14:paraId="0DD0A6F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2025年3月21日-2025年3月23日</w:t>
            </w:r>
          </w:p>
        </w:tc>
      </w:tr>
      <w:tr w14:paraId="7EA1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75BFDD7F">
            <w:pPr>
              <w:spacing w:line="72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询价人</w:t>
            </w:r>
          </w:p>
        </w:tc>
        <w:tc>
          <w:tcPr>
            <w:tcW w:w="1950" w:type="dxa"/>
          </w:tcPr>
          <w:p w14:paraId="1931199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成都中际投资集团有限公司</w:t>
            </w:r>
          </w:p>
        </w:tc>
        <w:tc>
          <w:tcPr>
            <w:tcW w:w="2016" w:type="dxa"/>
          </w:tcPr>
          <w:p w14:paraId="62C6C560"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询价人</w:t>
            </w:r>
          </w:p>
          <w:p w14:paraId="45ABF008">
            <w:pPr>
              <w:spacing w:line="24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 w14:paraId="2A087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18981386976</w:t>
            </w:r>
          </w:p>
          <w:p w14:paraId="243DA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18602810242</w:t>
            </w:r>
          </w:p>
        </w:tc>
      </w:tr>
      <w:tr w14:paraId="0BFD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7A006D7B">
            <w:pPr>
              <w:spacing w:line="72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询价应答文件</w:t>
            </w:r>
          </w:p>
          <w:p w14:paraId="186E89F7">
            <w:pPr>
              <w:spacing w:line="72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递交地点</w:t>
            </w:r>
          </w:p>
        </w:tc>
        <w:tc>
          <w:tcPr>
            <w:tcW w:w="1950" w:type="dxa"/>
          </w:tcPr>
          <w:p w14:paraId="1613F26A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成都市高新区石羊场路888号8号楼6楼</w:t>
            </w:r>
          </w:p>
        </w:tc>
        <w:tc>
          <w:tcPr>
            <w:tcW w:w="2016" w:type="dxa"/>
          </w:tcPr>
          <w:p w14:paraId="766A154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23F9106E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询价截止时间</w:t>
            </w:r>
          </w:p>
        </w:tc>
        <w:tc>
          <w:tcPr>
            <w:tcW w:w="2131" w:type="dxa"/>
          </w:tcPr>
          <w:p w14:paraId="08A2BB8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</w:t>
            </w:r>
          </w:p>
          <w:p w14:paraId="24EAFBBC">
            <w:pPr>
              <w:spacing w:line="72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18日17:00</w:t>
            </w:r>
          </w:p>
        </w:tc>
      </w:tr>
      <w:tr w14:paraId="2DC0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7D9526FD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中选候选人排序</w:t>
            </w:r>
          </w:p>
        </w:tc>
        <w:tc>
          <w:tcPr>
            <w:tcW w:w="6097" w:type="dxa"/>
            <w:gridSpan w:val="3"/>
          </w:tcPr>
          <w:p w14:paraId="0930BC2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中选候选人名称</w:t>
            </w:r>
          </w:p>
        </w:tc>
      </w:tr>
      <w:tr w14:paraId="0C94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053888A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第一名</w:t>
            </w:r>
          </w:p>
        </w:tc>
        <w:tc>
          <w:tcPr>
            <w:tcW w:w="6097" w:type="dxa"/>
            <w:gridSpan w:val="3"/>
          </w:tcPr>
          <w:p w14:paraId="3FE3B16E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立信会计师事务所（特殊普通合伙）四川分所</w:t>
            </w:r>
          </w:p>
        </w:tc>
      </w:tr>
      <w:tr w14:paraId="25B7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3575A88E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第二名</w:t>
            </w:r>
          </w:p>
        </w:tc>
        <w:tc>
          <w:tcPr>
            <w:tcW w:w="6097" w:type="dxa"/>
            <w:gridSpan w:val="3"/>
          </w:tcPr>
          <w:p w14:paraId="1CAF20F3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四川衡立信会计师事务所有限公司</w:t>
            </w:r>
          </w:p>
        </w:tc>
      </w:tr>
      <w:tr w14:paraId="6933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425" w:type="dxa"/>
          </w:tcPr>
          <w:p w14:paraId="2E3C73F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EFBC1B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第三名</w:t>
            </w:r>
          </w:p>
        </w:tc>
        <w:tc>
          <w:tcPr>
            <w:tcW w:w="6097" w:type="dxa"/>
            <w:gridSpan w:val="3"/>
            <w:tcBorders/>
          </w:tcPr>
          <w:p w14:paraId="6E48CB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四川中振会计师事务所有限责任公司</w:t>
            </w:r>
          </w:p>
          <w:p w14:paraId="10726B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北京国富会计师事务所（特殊普通合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伙）四川分所</w:t>
            </w:r>
          </w:p>
        </w:tc>
      </w:tr>
    </w:tbl>
    <w:p w14:paraId="4B18F88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中选候选人公示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jYxYzMyNGFhNTlkZDViNTgyOWJlYjEyZjhkYTYifQ=="/>
  </w:docVars>
  <w:rsids>
    <w:rsidRoot w:val="00000000"/>
    <w:rsid w:val="03E247F4"/>
    <w:rsid w:val="1A662CCE"/>
    <w:rsid w:val="39824F13"/>
    <w:rsid w:val="3D27756C"/>
    <w:rsid w:val="3EDF59B8"/>
    <w:rsid w:val="3FDD2151"/>
    <w:rsid w:val="4CC075B0"/>
    <w:rsid w:val="50702980"/>
    <w:rsid w:val="512241A8"/>
    <w:rsid w:val="5E113E61"/>
    <w:rsid w:val="668B7C4E"/>
    <w:rsid w:val="71B8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249</Characters>
  <Lines>0</Lines>
  <Paragraphs>0</Paragraphs>
  <TotalTime>3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2024-10-29T15:03:00Z</dcterms:created>
  <dc:creator>37640</dc:creator>
  <cp:lastModifiedBy>Administrator</cp:lastModifiedBy>
  <cp:lastPrinted>2025-03-20T06:48:46Z</cp:lastPrinted>
  <dcterms:modified xsi:type="dcterms:W3CDTF">2025-03-20T06:51:43Z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1F7338C4B42F433A8959BCF1DE23CA98_12</vt:lpwstr>
  </property>
  <property fmtid="{D5CDD505-2E9C-101B-9397-08002B2CF9AE}" pid="4" name="KSOTemplateDocerSaveRecord">
    <vt:lpwstr>eyJoZGlkIjoiMDI2NDU5OTUzNTEwM2NjOGVlOGMzMzNlZjkyMjVhMzgiLCJ1c2VySWQiOiIxNjY2OTI3MjI2In0=</vt:lpwstr>
  </property>
</Properties>
</file>